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/>
          <w:lang w:val="en-US" w:eastAsia="zh-CN"/>
        </w:rPr>
      </w:pPr>
      <w:bookmarkStart w:id="0" w:name="_GoBack"/>
      <w:bookmarkEnd w:id="0"/>
    </w:p>
    <w:tbl>
      <w:tblPr>
        <w:tblStyle w:val="5"/>
        <w:tblW w:w="90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37"/>
        <w:gridCol w:w="1362"/>
        <w:gridCol w:w="2496"/>
        <w:gridCol w:w="2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tblHeader/>
          <w:jc w:val="center"/>
        </w:trPr>
        <w:tc>
          <w:tcPr>
            <w:tcW w:w="9036" w:type="dxa"/>
            <w:gridSpan w:val="4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Cs w:val="21"/>
                <w:lang w:eastAsia="zh-CN"/>
              </w:rPr>
              <w:t>西北农林科技大学南校区</w:t>
            </w:r>
            <w:r>
              <w:rPr>
                <w:rFonts w:hint="eastAsia"/>
                <w:b/>
                <w:color w:val="auto"/>
                <w:szCs w:val="21"/>
                <w:lang w:val="en-US" w:eastAsia="zh-CN"/>
              </w:rPr>
              <w:t>1号教学楼信息化改造项目（二次）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项目组主要成员表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项目总负责人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梁浩博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pacing w:val="-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4"/>
                <w:kern w:val="0"/>
                <w:sz w:val="24"/>
                <w:szCs w:val="24"/>
                <w:lang w:val="en-US" w:eastAsia="zh-CN"/>
              </w:rPr>
              <w:t>18629029445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项目联系人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程兰兰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pacing w:val="-4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4"/>
                <w:kern w:val="0"/>
                <w:sz w:val="24"/>
                <w:szCs w:val="24"/>
                <w:lang w:val="en-US" w:eastAsia="zh-CN"/>
              </w:rPr>
              <w:t>13720630356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副总经理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项目经理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lang w:val="en-US" w:eastAsia="zh-CN" w:bidi="ar-SA"/>
              </w:rPr>
              <w:t>刘盼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15319795036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网络工程师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技术负责人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/资料员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白瑶瑶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13519103834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信息化工程师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设备调试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组组长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李国武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15908967220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财务专员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贾丽君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18309181658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初级会计师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采购专员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任艳芳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15389233098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采购部经理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安全总负责人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王贝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18629343943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安全专员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库管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/质检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专员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杨林林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15229236795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库管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/质检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专员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厂家工程师（希沃）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丰大成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15829683186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实施人员小组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厂家工程师（览众）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严明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13952089750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实施人员小组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厂家工程师（万讯）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王力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15909271424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实施人员小组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厂家工程师（迈杰）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黄国辉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15700107885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实施人员小组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厂家工程师（科达）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 w:bidi="ar-SA"/>
              </w:rPr>
              <w:t>张建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 w:bidi="ar-SA"/>
              </w:rPr>
              <w:t>15339158755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实施人员小组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厂家工程师（快思聪）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 w:bidi="ar-SA"/>
              </w:rPr>
              <w:t>董悃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 w:bidi="ar-SA"/>
              </w:rPr>
              <w:t>13379093728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实施人员小组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厂家工程师（竞业达）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 w:bidi="ar-SA"/>
              </w:rPr>
              <w:t>康永华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 w:bidi="ar-SA"/>
              </w:rPr>
              <w:t>13399282580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实施人员小组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3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厂家工程师（华为）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张飞鹏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15218716655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实施人员小组</w:t>
            </w: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成员</w:t>
            </w:r>
          </w:p>
        </w:tc>
      </w:tr>
    </w:tbl>
    <w:p>
      <w:r>
        <w:br w:type="page"/>
      </w:r>
    </w:p>
    <w:p>
      <w:pPr>
        <w:bidi w:val="0"/>
        <w:spacing w:line="360" w:lineRule="auto"/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项目经理：刘盼（网络工程师）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4129405" cy="5725160"/>
            <wp:effectExtent l="0" t="0" r="8890" b="4445"/>
            <wp:docPr id="1121" name="图片 1121" descr="210519082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图片 1121" descr="210519082444"/>
                    <pic:cNvPicPr>
                      <a:picLocks noChangeAspect="1"/>
                    </pic:cNvPicPr>
                  </pic:nvPicPr>
                  <pic:blipFill>
                    <a:blip r:embed="rId4"/>
                    <a:srcRect l="50563" b="304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29405" cy="572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4123055" cy="5711190"/>
            <wp:effectExtent l="0" t="0" r="3810" b="10795"/>
            <wp:docPr id="1120" name="图片 1120" descr="210519082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图片 1120" descr="210519082459"/>
                    <pic:cNvPicPr>
                      <a:picLocks noChangeAspect="1"/>
                    </pic:cNvPicPr>
                  </pic:nvPicPr>
                  <pic:blipFill>
                    <a:blip r:embed="rId5"/>
                    <a:srcRect l="50563" b="313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23055" cy="571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>
      <w:pPr>
        <w:bidi w:val="0"/>
        <w:spacing w:line="360" w:lineRule="auto"/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技术负责人：白瑶瑶（信息化工程师）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drawing>
          <wp:inline distT="0" distB="0" distL="114300" distR="114300">
            <wp:extent cx="5692140" cy="3903345"/>
            <wp:effectExtent l="0" t="0" r="3810" b="1905"/>
            <wp:docPr id="150" name="图片 150" descr="微信图片_20201013104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微信图片_20201013104426"/>
                    <pic:cNvPicPr>
                      <a:picLocks noChangeAspect="1"/>
                    </pic:cNvPicPr>
                  </pic:nvPicPr>
                  <pic:blipFill>
                    <a:blip r:embed="rId6"/>
                    <a:srcRect l="2903" t="3717" r="6551" b="4377"/>
                    <a:stretch>
                      <a:fillRect/>
                    </a:stretch>
                  </pic:blipFill>
                  <pic:spPr>
                    <a:xfrm>
                      <a:off x="0" y="0"/>
                      <a:ext cx="5692140" cy="390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4006215" cy="5774055"/>
            <wp:effectExtent l="0" t="0" r="17145" b="13335"/>
            <wp:docPr id="152" name="图片 15" descr="c8d1b9423d0584a4f3f8cf57476b1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" descr="c8d1b9423d0584a4f3f8cf57476b12e"/>
                    <pic:cNvPicPr>
                      <a:picLocks noChangeAspect="1"/>
                    </pic:cNvPicPr>
                  </pic:nvPicPr>
                  <pic:blipFill>
                    <a:blip r:embed="rId7"/>
                    <a:srcRect l="3948" t="3793" r="3303" b="176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06215" cy="577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F404B"/>
    <w:rsid w:val="18D1012C"/>
    <w:rsid w:val="347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1"/>
    <w:pPr>
      <w:spacing w:before="16"/>
      <w:ind w:left="120"/>
      <w:outlineLvl w:val="3"/>
    </w:pPr>
    <w:rPr>
      <w:rFonts w:hint="eastAsia" w:ascii="宋体" w:hAnsi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Body Text First Indent"/>
    <w:basedOn w:val="3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2021-05-21T00:42:00Z</dcterms:created>
  <dc:creator>123</dc:creator>
  <cp:lastModifiedBy>PC-lenovo</cp:lastModifiedBy>
  <dcterms:modified xsi:type="dcterms:W3CDTF">2021-05-26T03:46:16Z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8FD193DD353543DA91EF5229FB41CA14</vt:lpwstr>
  </property>
</Properties>
</file>